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3135B67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23731A">
        <w:rPr>
          <w:rFonts w:hint="cs"/>
          <w:b/>
          <w:bCs/>
          <w:sz w:val="36"/>
          <w:szCs w:val="36"/>
          <w:u w:val="none"/>
          <w:rtl/>
        </w:rPr>
        <w:t>6/2024</w:t>
      </w:r>
    </w:p>
    <w:p w14:paraId="086B5957" w14:textId="61F8E3D0" w:rsidR="00A559F5" w:rsidRPr="00A559F5" w:rsidRDefault="0023731A" w:rsidP="0023731A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 w:rsidRPr="0023731A">
        <w:rPr>
          <w:b/>
          <w:bCs/>
          <w:sz w:val="28"/>
          <w:rtl/>
        </w:rPr>
        <w:t>למתן שירותי יעוץ הנדסי - הבטחת תכליות התכנון והבנייה במפעלים ביטחוניים</w:t>
      </w:r>
    </w:p>
    <w:bookmarkEnd w:id="1"/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486F467B" w:rsidR="00B41829" w:rsidRDefault="009A422D" w:rsidP="0023731A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23731A" w:rsidRPr="0023731A">
        <w:rPr>
          <w:rFonts w:ascii="David" w:hAnsi="David"/>
          <w:sz w:val="24"/>
          <w:szCs w:val="24"/>
          <w:u w:val="none"/>
          <w:rtl/>
        </w:rPr>
        <w:t>למתן שירותי יעוץ הנדסי - הבטחת תכליות התכנון והבנייה במפעלים ביטחוניים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3"/>
    <w:p w14:paraId="2A73B921" w14:textId="1607CDC7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23731A">
        <w:rPr>
          <w:rFonts w:hint="cs"/>
          <w:sz w:val="24"/>
          <w:szCs w:val="24"/>
          <w:u w:val="none"/>
          <w:rtl/>
        </w:rPr>
        <w:t>לשנה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7A6E39FA" w14:textId="77777777" w:rsidR="007D349C" w:rsidRPr="00ED42E4" w:rsidRDefault="007D349C" w:rsidP="007D349C">
      <w:pPr>
        <w:pStyle w:val="a7"/>
        <w:keepNext/>
        <w:keepLines/>
        <w:widowControl w:val="0"/>
        <w:numPr>
          <w:ilvl w:val="0"/>
          <w:numId w:val="32"/>
        </w:numPr>
        <w:spacing w:before="240" w:line="276" w:lineRule="auto"/>
        <w:ind w:left="1290"/>
        <w:contextualSpacing w:val="0"/>
        <w:jc w:val="both"/>
        <w:rPr>
          <w:rFonts w:ascii="David" w:hAnsi="David" w:cs="David"/>
        </w:rPr>
      </w:pPr>
      <w:bookmarkStart w:id="8" w:name="_Hlk500501836"/>
      <w:bookmarkStart w:id="9" w:name="H2_על_המציע_להעמיד_יועץ_שיעמוד_לבדו_בתנא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5"/>
      <w:bookmarkEnd w:id="6"/>
      <w:r w:rsidRPr="00ED42E4">
        <w:rPr>
          <w:rFonts w:ascii="David" w:hAnsi="David" w:cs="David"/>
          <w:rtl/>
        </w:rPr>
        <w:t>על המציע להעמיד יועץ שיעמוד לבדו בתנאי הסף המקצועיים הבאים במצטבר.</w:t>
      </w:r>
    </w:p>
    <w:p w14:paraId="685BC762" w14:textId="77777777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17" w:name="H2_מהנדס_הרשום_בפנקס_המהנדסים_והאדריכלים"/>
      <w:bookmarkStart w:id="18" w:name="_Ref71540916"/>
      <w:bookmarkStart w:id="19" w:name="H2_בעל_תואר_ראשון_לפחות"/>
      <w:bookmarkStart w:id="20" w:name="_Ref529346790"/>
      <w:bookmarkStart w:id="21" w:name="_Hlk519691843"/>
      <w:bookmarkStart w:id="22" w:name="_Ref488872431"/>
      <w:bookmarkStart w:id="23" w:name="_Hlk503198922"/>
      <w:bookmarkStart w:id="24" w:name="H4_המציע"/>
      <w:bookmarkStart w:id="25" w:name="_Hlk87521779"/>
      <w:bookmarkStart w:id="26" w:name="_Hlk21270697"/>
      <w:bookmarkEnd w:id="8"/>
      <w:bookmarkEnd w:id="9"/>
      <w:r w:rsidRPr="0023731A">
        <w:rPr>
          <w:rFonts w:ascii="Arial" w:hAnsi="Arial" w:hint="cs"/>
          <w:sz w:val="24"/>
          <w:szCs w:val="24"/>
          <w:u w:val="none"/>
          <w:rtl/>
        </w:rPr>
        <w:t>מהנדס הרשום בפנקס המהנדסים והאדריכלים באחד הענפים הבאים - אדריכלות (ארכיטקטורה) או הנדסה אזרחית או הנדסת בניין.</w:t>
      </w:r>
    </w:p>
    <w:p w14:paraId="23FCF868" w14:textId="77777777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7" w:name="_Ref21269434"/>
      <w:bookmarkStart w:id="28" w:name="H2_בעל_ניסיון_של_שלוש_שנים_לפחות_בשבע_הש"/>
      <w:bookmarkStart w:id="29" w:name="_Ref528771066"/>
      <w:bookmarkEnd w:id="17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בעל ניסיון של שלוש שנים לפחות בשבע השנים שקמו למועד הגשת ההצעות, בבדיקת מסמכי רישוי עסקים או רישוי לפי חוק התכנון והבנייה או בתכנון אדריכלי או הנדסי של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בנייה או פיקוח על קיום הוראות חוק התכנון והבנייה.</w:t>
      </w:r>
      <w:bookmarkEnd w:id="27"/>
    </w:p>
    <w:p w14:paraId="3AD286A6" w14:textId="77777777" w:rsidR="0023731A" w:rsidRPr="0023731A" w:rsidRDefault="0023731A" w:rsidP="0023731A">
      <w:pPr>
        <w:keepNext/>
        <w:keepLines/>
        <w:widowControl w:val="0"/>
        <w:spacing w:before="240" w:line="276" w:lineRule="auto"/>
        <w:ind w:left="1470"/>
        <w:jc w:val="both"/>
        <w:rPr>
          <w:rFonts w:ascii="Arial" w:hAnsi="Arial"/>
          <w:sz w:val="24"/>
          <w:szCs w:val="24"/>
          <w:u w:val="none"/>
        </w:rPr>
      </w:pPr>
      <w:bookmarkStart w:id="30" w:name="H2_ואו"/>
      <w:bookmarkEnd w:id="28"/>
      <w:r w:rsidRPr="0023731A">
        <w:rPr>
          <w:rFonts w:ascii="Arial" w:hAnsi="Arial" w:hint="cs"/>
          <w:sz w:val="24"/>
          <w:szCs w:val="24"/>
          <w:u w:val="none"/>
          <w:rtl/>
        </w:rPr>
        <w:t>ו/או</w:t>
      </w:r>
    </w:p>
    <w:p w14:paraId="3984521E" w14:textId="77777777" w:rsidR="0023731A" w:rsidRPr="0023731A" w:rsidRDefault="0023731A" w:rsidP="0023731A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31" w:name="_Ref21269499"/>
      <w:bookmarkStart w:id="32" w:name="H2_בעל_נסיון_ניהול_פרוייקט_בנייה_בלפחות_"/>
      <w:bookmarkEnd w:id="30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ניהול </w:t>
      </w:r>
      <w:proofErr w:type="spellStart"/>
      <w:r w:rsidRPr="0023731A">
        <w:rPr>
          <w:rFonts w:ascii="Arial" w:hAnsi="Arial" w:hint="cs"/>
          <w:sz w:val="24"/>
          <w:szCs w:val="24"/>
          <w:u w:val="none"/>
          <w:rtl/>
        </w:rPr>
        <w:t>פרוייקט</w:t>
      </w:r>
      <w:proofErr w:type="spellEnd"/>
      <w:r w:rsidRPr="0023731A">
        <w:rPr>
          <w:rFonts w:ascii="Arial" w:hAnsi="Arial" w:hint="cs"/>
          <w:sz w:val="24"/>
          <w:szCs w:val="24"/>
          <w:u w:val="none"/>
          <w:rtl/>
        </w:rPr>
        <w:t xml:space="preserve"> בנייה, בלפחות חמישה פרויקטים, העומדים, כל אחד בנפרד, בתנאים הבאים:</w:t>
      </w:r>
      <w:bookmarkEnd w:id="29"/>
      <w:bookmarkEnd w:id="31"/>
    </w:p>
    <w:p w14:paraId="244F0B23" w14:textId="77777777" w:rsidR="0023731A" w:rsidRPr="0023731A" w:rsidRDefault="0023731A" w:rsidP="0023731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bookmarkStart w:id="33" w:name="H2_הפרויקט_עסק_במבני_בתעשייה_ואו_במבני_צ"/>
      <w:bookmarkEnd w:id="32"/>
      <w:r w:rsidRPr="0023731A">
        <w:rPr>
          <w:rFonts w:ascii="Arial" w:hAnsi="Arial" w:hint="cs"/>
          <w:sz w:val="24"/>
          <w:szCs w:val="24"/>
          <w:u w:val="none"/>
          <w:rtl/>
        </w:rPr>
        <w:t>הפרויקט עסק במבני בתעשייה ו/או במבני ציבור.</w:t>
      </w:r>
    </w:p>
    <w:p w14:paraId="076B0713" w14:textId="77777777" w:rsidR="0023731A" w:rsidRPr="0023731A" w:rsidRDefault="0023731A" w:rsidP="0023731A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bookmarkStart w:id="34" w:name="H2_הפרויקט_התנהל_במהלך_חמש_השנים_שקדמו_ל"/>
      <w:bookmarkEnd w:id="33"/>
      <w:r w:rsidRPr="0023731A">
        <w:rPr>
          <w:rFonts w:ascii="Arial" w:hAnsi="Arial" w:hint="cs"/>
          <w:sz w:val="24"/>
          <w:szCs w:val="24"/>
          <w:u w:val="none"/>
          <w:rtl/>
        </w:rPr>
        <w:t xml:space="preserve">הפרויקט התנהל במהלך חמש השנים שקדמו למועד הגשת ההצעות למכרז זה. </w:t>
      </w:r>
    </w:p>
    <w:bookmarkEnd w:id="34"/>
    <w:bookmarkEnd w:id="18"/>
    <w:bookmarkEnd w:id="7"/>
    <w:bookmarkEnd w:id="10"/>
    <w:bookmarkEnd w:id="11"/>
    <w:bookmarkEnd w:id="12"/>
    <w:bookmarkEnd w:id="13"/>
    <w:bookmarkEnd w:id="14"/>
    <w:bookmarkEnd w:id="15"/>
    <w:bookmarkEnd w:id="16"/>
    <w:bookmarkEnd w:id="19"/>
    <w:bookmarkEnd w:id="20"/>
    <w:bookmarkEnd w:id="21"/>
    <w:bookmarkEnd w:id="22"/>
    <w:bookmarkEnd w:id="23"/>
    <w:bookmarkEnd w:id="24"/>
    <w:bookmarkEnd w:id="25"/>
    <w:bookmarkEnd w:id="26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lastRenderedPageBreak/>
        <w:t>על המציע לצרף מסמכים כנדרש במסמכי המכרז.</w:t>
      </w:r>
    </w:p>
    <w:p w14:paraId="73117084" w14:textId="7B19193E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B95BC2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60A98550" w:rsidR="00AF1570" w:rsidRPr="006B64B8" w:rsidRDefault="000D4E95" w:rsidP="0023731A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bookmarkStart w:id="35" w:name="_Hlk21268905"/>
      <w:r w:rsidR="0023731A" w:rsidRPr="0023731A">
        <w:t>Reem@moin.gov.il</w:t>
      </w:r>
      <w:bookmarkEnd w:id="35"/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4E6DC6">
        <w:rPr>
          <w:rFonts w:ascii="David" w:hAnsi="David" w:hint="cs"/>
          <w:b/>
          <w:bCs/>
          <w:sz w:val="24"/>
          <w:szCs w:val="24"/>
          <w:u w:val="none"/>
          <w:rtl/>
        </w:rPr>
        <w:t>11</w:t>
      </w:r>
      <w:r w:rsidR="004403EC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  <w:r w:rsidR="004E6DC6">
        <w:rPr>
          <w:rFonts w:ascii="David" w:hAnsi="David" w:hint="cs"/>
          <w:b/>
          <w:bCs/>
          <w:sz w:val="24"/>
          <w:szCs w:val="24"/>
          <w:u w:val="none"/>
          <w:rtl/>
        </w:rPr>
        <w:t>4</w:t>
      </w:r>
      <w:r w:rsidR="004403EC">
        <w:rPr>
          <w:rFonts w:ascii="David" w:hAnsi="David" w:hint="cs"/>
          <w:b/>
          <w:bCs/>
          <w:sz w:val="24"/>
          <w:szCs w:val="24"/>
          <w:u w:val="none"/>
          <w:rtl/>
        </w:rPr>
        <w:t>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3F0B7473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4E6DC6">
        <w:rPr>
          <w:rFonts w:ascii="David" w:hAnsi="David" w:hint="cs"/>
          <w:b/>
          <w:bCs/>
          <w:sz w:val="24"/>
          <w:szCs w:val="24"/>
          <w:rtl/>
        </w:rPr>
        <w:t>16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4E6DC6">
        <w:rPr>
          <w:rFonts w:ascii="David" w:hAnsi="David" w:hint="cs"/>
          <w:b/>
          <w:bCs/>
          <w:sz w:val="24"/>
          <w:szCs w:val="24"/>
          <w:rtl/>
        </w:rPr>
        <w:t>5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CB71D1">
        <w:rPr>
          <w:rFonts w:ascii="David" w:hAnsi="David" w:hint="cs"/>
          <w:b/>
          <w:bCs/>
          <w:sz w:val="24"/>
          <w:szCs w:val="24"/>
          <w:rtl/>
        </w:rPr>
        <w:t>2024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0"/>
      <w:footerReference w:type="default" r:id="rId11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89F81" w14:textId="77777777" w:rsidR="007973A8" w:rsidRDefault="007973A8">
      <w:r>
        <w:separator/>
      </w:r>
    </w:p>
  </w:endnote>
  <w:endnote w:type="continuationSeparator" w:id="0">
    <w:p w14:paraId="1541EA2C" w14:textId="77777777" w:rsidR="007973A8" w:rsidRDefault="00797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157010" w14:textId="77777777" w:rsidR="007973A8" w:rsidRDefault="007973A8">
      <w:r>
        <w:separator/>
      </w:r>
    </w:p>
  </w:footnote>
  <w:footnote w:type="continuationSeparator" w:id="0">
    <w:p w14:paraId="31F88407" w14:textId="77777777" w:rsidR="007973A8" w:rsidRDefault="00797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2-Feb-24 10:24:54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2-Feb-24 10:24:4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Apr-24 4:03:43 PM"/>
    <w:docVar w:name="P2" w:val="Document Headings-12-Feb-24 10:24:54 AM"/>
    <w:docVar w:name="ParaNumber" w:val="1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0913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731A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77B70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4E6DC6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051A4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C1B"/>
    <w:rsid w:val="00AB4CED"/>
    <w:rsid w:val="00AB674D"/>
    <w:rsid w:val="00AC1DF4"/>
    <w:rsid w:val="00AC6349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1D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72F4D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84F6B-C1CD-495E-BCE2-2898357A9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6/2024 למתן שירותי יעוץ הנדסי - הבטחת תכליות התכנון והבנייה במפעלים ביטחוניים</vt:lpstr>
      <vt:lpstr>מכרז למתן שירותי יעוץ מקצועיים בתחום המערכות והתהליכים הביומטריים</vt:lpstr>
    </vt:vector>
  </TitlesOfParts>
  <Company>tamas</Company>
  <LinksUpToDate>false</LinksUpToDate>
  <CharactersWithSpaces>2121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6/2024 למתן שירותי יעוץ הנדסי - הבטחת תכליות התכנון והבנייה במפעלים ביטחוניים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2024-04-01T13:45:00Z</dcterms:created>
  <dcterms:modified xsi:type="dcterms:W3CDTF">2024-04-01T13:45:00Z</dcterms:modified>
  <cp:category>Clean Validation report was produced on: 12-Feb-24 10:25:05 AM</cp:category>
  <dc:language>עברית</dc:language>
</cp:coreProperties>
</file>